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Course Introduction - Transcript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Hi Everyone and welcome to EDCI339 - Distributed and Open Learning. </w:t>
      </w:r>
    </w:p>
    <w:p w:rsidR="00000000" w:rsidDel="00000000" w:rsidP="00000000" w:rsidRDefault="00000000" w:rsidRPr="00000000" w14:paraId="00000004">
      <w:pPr>
        <w:rPr/>
      </w:pPr>
      <w:r w:rsidDel="00000000" w:rsidR="00000000" w:rsidRPr="00000000">
        <w:rPr>
          <w:rtl w:val="0"/>
        </w:rPr>
        <w:t xml:space="preserve">I’m Dani Dilkes, and I will be the instructor for this course this summer. </w:t>
      </w:r>
    </w:p>
    <w:p w:rsidR="00000000" w:rsidDel="00000000" w:rsidP="00000000" w:rsidRDefault="00000000" w:rsidRPr="00000000" w14:paraId="00000005">
      <w:pPr>
        <w:rPr/>
      </w:pPr>
      <w:r w:rsidDel="00000000" w:rsidR="00000000" w:rsidRPr="00000000">
        <w:rPr>
          <w:rtl w:val="0"/>
        </w:rPr>
        <w:t xml:space="preserve">I’m so excited to meet you all and to learn with you over the next 6-11 weeks. </w:t>
      </w:r>
    </w:p>
    <w:p w:rsidR="00000000" w:rsidDel="00000000" w:rsidP="00000000" w:rsidRDefault="00000000" w:rsidRPr="00000000" w14:paraId="00000006">
      <w:pPr>
        <w:rPr/>
      </w:pPr>
      <w:r w:rsidDel="00000000" w:rsidR="00000000" w:rsidRPr="00000000">
        <w:rPr>
          <w:rtl w:val="0"/>
        </w:rPr>
        <w:t xml:space="preserve">So to start, a little about me. </w:t>
      </w:r>
    </w:p>
    <w:p w:rsidR="00000000" w:rsidDel="00000000" w:rsidP="00000000" w:rsidRDefault="00000000" w:rsidRPr="00000000" w14:paraId="00000007">
      <w:pPr>
        <w:rPr/>
      </w:pPr>
      <w:r w:rsidDel="00000000" w:rsidR="00000000" w:rsidRPr="00000000">
        <w:rPr>
          <w:rtl w:val="0"/>
        </w:rPr>
        <w:t xml:space="preserve">I am a fulltime Curriculum Specialist at Western University in Southwestern Ontario. I live and work in London, Ontario, and will be joining you from there for most of the course. </w:t>
      </w:r>
    </w:p>
    <w:p w:rsidR="00000000" w:rsidDel="00000000" w:rsidP="00000000" w:rsidRDefault="00000000" w:rsidRPr="00000000" w14:paraId="00000008">
      <w:pPr>
        <w:rPr/>
      </w:pPr>
      <w:r w:rsidDel="00000000" w:rsidR="00000000" w:rsidRPr="00000000">
        <w:rPr>
          <w:rtl w:val="0"/>
        </w:rPr>
        <w:t xml:space="preserve">I am also a PhD Candidate at the University of Toronto. My research focuses on digital and inclusive pedagogy.</w:t>
      </w:r>
    </w:p>
    <w:p w:rsidR="00000000" w:rsidDel="00000000" w:rsidP="00000000" w:rsidRDefault="00000000" w:rsidRPr="00000000" w14:paraId="00000009">
      <w:pPr>
        <w:rPr/>
      </w:pPr>
      <w:r w:rsidDel="00000000" w:rsidR="00000000" w:rsidRPr="00000000">
        <w:rPr>
          <w:rtl w:val="0"/>
        </w:rPr>
        <w:t xml:space="preserve">In this course, you’ll notice that much of the material takes a critical social approach to our topics. I believe that equity and inclusion need to be centred in all conversations about education, so you will see these themes woven throughout the course. </w:t>
      </w:r>
    </w:p>
    <w:p w:rsidR="00000000" w:rsidDel="00000000" w:rsidP="00000000" w:rsidRDefault="00000000" w:rsidRPr="00000000" w14:paraId="0000000A">
      <w:pPr>
        <w:rPr/>
      </w:pPr>
      <w:r w:rsidDel="00000000" w:rsidR="00000000" w:rsidRPr="00000000">
        <w:rPr>
          <w:rtl w:val="0"/>
        </w:rPr>
        <w:t xml:space="preserve">So, enough about me for right now. </w:t>
      </w:r>
    </w:p>
    <w:p w:rsidR="00000000" w:rsidDel="00000000" w:rsidP="00000000" w:rsidRDefault="00000000" w:rsidRPr="00000000" w14:paraId="0000000B">
      <w:pPr>
        <w:rPr/>
      </w:pPr>
      <w:r w:rsidDel="00000000" w:rsidR="00000000" w:rsidRPr="00000000">
        <w:rPr>
          <w:rtl w:val="0"/>
        </w:rPr>
        <w:t xml:space="preserve">Because this course is all about Distributed and Open learning, you may notice that it is designed differently to other courses you’re familiar with. First, we will not be using Brightsite. Instead, our learning environment will be open and include multiple platforms. </w:t>
      </w:r>
    </w:p>
    <w:p w:rsidR="00000000" w:rsidDel="00000000" w:rsidP="00000000" w:rsidRDefault="00000000" w:rsidRPr="00000000" w14:paraId="0000000C">
      <w:pPr>
        <w:rPr/>
      </w:pPr>
      <w:r w:rsidDel="00000000" w:rsidR="00000000" w:rsidRPr="00000000">
        <w:rPr>
          <w:rtl w:val="0"/>
        </w:rPr>
        <w:t xml:space="preserve">Here, on WordPress, you will find information about the modules, readings, and assignments. </w:t>
      </w:r>
    </w:p>
    <w:p w:rsidR="00000000" w:rsidDel="00000000" w:rsidP="00000000" w:rsidRDefault="00000000" w:rsidRPr="00000000" w14:paraId="0000000D">
      <w:pPr>
        <w:rPr/>
      </w:pPr>
      <w:r w:rsidDel="00000000" w:rsidR="00000000" w:rsidRPr="00000000">
        <w:rPr>
          <w:rtl w:val="0"/>
        </w:rPr>
        <w:t xml:space="preserve">We will also be using Mattermost for course communication and collaboration. Details on how to access our Mattermost community are provided below. </w:t>
      </w:r>
    </w:p>
    <w:p w:rsidR="00000000" w:rsidDel="00000000" w:rsidP="00000000" w:rsidRDefault="00000000" w:rsidRPr="00000000" w14:paraId="0000000E">
      <w:pPr>
        <w:rPr/>
      </w:pPr>
      <w:r w:rsidDel="00000000" w:rsidR="00000000" w:rsidRPr="00000000">
        <w:rPr>
          <w:rtl w:val="0"/>
        </w:rPr>
        <w:t xml:space="preserve">Finally, we will be using Google Drive for assignment submissions and for collaboration and sharing. Details on how to access our Google Drive spaces are available in Mattermost. </w:t>
      </w:r>
    </w:p>
    <w:p w:rsidR="00000000" w:rsidDel="00000000" w:rsidP="00000000" w:rsidRDefault="00000000" w:rsidRPr="00000000" w14:paraId="0000000F">
      <w:pPr>
        <w:rPr/>
      </w:pPr>
      <w:r w:rsidDel="00000000" w:rsidR="00000000" w:rsidRPr="00000000">
        <w:rPr>
          <w:rtl w:val="0"/>
        </w:rPr>
        <w:t xml:space="preserve">This summer, there are two sections of EDCI339 running. The first A01, is a 6-week course. The second, A02, is an 11-week course. Students in both courses will work in the same learning environments, but will be on very different schedules. In our course site, you will see separate menu options for each section. Make sure you’re looking in the correct place for details about your course.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Finally, a note on accessibility and inclusion. I have strived to make this course as inclusive as possible. You will have a lot of flexibility in the activities you  choose to engage with throughout the course. Most of the assignments are designed to allow you to choose the format that best suits you. Though I encourage you to try a variety of formats to help you build your literacy across different modalities. There are posted deadlines for all assignments on WordPress. If you need more time, please reach out to me through email or on Mattermost. Most deadlines are flexible, as long as an extension doesn’t negatively impact your peers.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This course is an opportunity for you to engage in topics around online, open, distributed and digital learning in the way that best serves your needs and goals. I’m hoping that everyone enjoys learning together. Please let me know if you have any questions or require any additional support or resources to ensure that you are able to fully participate in the course.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rtl w:val="0"/>
      </w:rPr>
      <w:t xml:space="preserve">EDCI339</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